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C7" w:rsidRDefault="002914C7" w:rsidP="002914C7">
      <w:pPr>
        <w:spacing w:line="580" w:lineRule="exact"/>
        <w:rPr>
          <w:rFonts w:ascii="黑体" w:eastAsia="黑体" w:hAnsi="仿宋" w:cs="仿宋"/>
          <w:sz w:val="32"/>
          <w:szCs w:val="32"/>
        </w:rPr>
      </w:pPr>
      <w:r w:rsidRPr="0077530B">
        <w:rPr>
          <w:rFonts w:ascii="黑体" w:eastAsia="黑体" w:hAnsi="仿宋" w:cs="仿宋" w:hint="eastAsia"/>
          <w:sz w:val="32"/>
          <w:szCs w:val="32"/>
        </w:rPr>
        <w:t>附件</w:t>
      </w:r>
      <w:r w:rsidRPr="0077530B">
        <w:rPr>
          <w:rFonts w:ascii="黑体" w:eastAsia="黑体" w:hAnsi="仿宋" w:cs="仿宋"/>
          <w:sz w:val="32"/>
          <w:szCs w:val="32"/>
        </w:rPr>
        <w:t xml:space="preserve">1 </w:t>
      </w:r>
      <w:bookmarkStart w:id="0" w:name="_GoBack"/>
      <w:bookmarkEnd w:id="0"/>
    </w:p>
    <w:p w:rsidR="002914C7" w:rsidRDefault="002914C7" w:rsidP="002914C7">
      <w:pPr>
        <w:spacing w:line="580" w:lineRule="exact"/>
        <w:rPr>
          <w:rFonts w:ascii="黑体" w:eastAsia="黑体" w:hAnsi="仿宋" w:cs="仿宋"/>
          <w:sz w:val="32"/>
          <w:szCs w:val="32"/>
        </w:rPr>
      </w:pPr>
    </w:p>
    <w:p w:rsidR="002914C7" w:rsidRPr="0077530B" w:rsidRDefault="002914C7" w:rsidP="002914C7">
      <w:pPr>
        <w:spacing w:line="580" w:lineRule="exact"/>
        <w:jc w:val="center"/>
        <w:rPr>
          <w:rFonts w:ascii="黑体" w:eastAsia="黑体" w:hAnsi="仿宋" w:cs="仿宋"/>
          <w:sz w:val="44"/>
          <w:szCs w:val="44"/>
        </w:rPr>
      </w:pPr>
      <w:r w:rsidRPr="0077530B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  <w:shd w:val="clear" w:color="auto" w:fill="FFFFFF"/>
        </w:rPr>
        <w:t>《宗教活动场所登记证》填写说明</w:t>
      </w:r>
    </w:p>
    <w:p w:rsidR="002914C7" w:rsidRDefault="002914C7" w:rsidP="002914C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   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1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、《宗教活动场所登记证》分为正本和副本，内容同为统一社会信用代码、名称、教别、类别、负责人、地址、发证机关、发证时间等栏。所填信息须与“宗教工作基础信息数据库”中的相关信息一致；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2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、统一社会信用代码：即省民宗委通过</w:t>
      </w:r>
      <w:r w:rsidRPr="0077530B">
        <w:rPr>
          <w:rFonts w:ascii="仿宋_GB2312" w:eastAsia="仿宋_GB2312" w:hAnsi="仿宋" w:cs="仿宋" w:hint="eastAsia"/>
          <w:sz w:val="32"/>
          <w:szCs w:val="32"/>
        </w:rPr>
        <w:t>宗教基础信息数据库全国联网获取该场所的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统一社会信用代码（由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18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位数字或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18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位由数字和英文字母组成）；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例如：长沙麓山寺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统一社会信用代码：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71430104MCU595196J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1  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位：登记管理部门代码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2  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位：机构类别代码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3-8 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位：登记管理机关行政区划码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9-17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位：组织机构代码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</w:t>
      </w: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1 8 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位：校验码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3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、名称：应填写该场所的完整名称，并与“宗教工作基础信息数据库”、《宗教活动场所筹备设立申请表》、《宗教活动场所登记申请表》中所填写的场所名称一致；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4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、教别：应填写该场所属何种宗教。分别是佛教、道教、伊斯兰教、天主教、基督教；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lastRenderedPageBreak/>
        <w:t xml:space="preserve">    5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类别：如该场所属于寺观教堂，应根据不同教别规范填写，其中对应佛教填写“寺院”、道教填写“宫观”、伊斯兰教填写“清真寺”、天主教和基督教填写“教堂”；如该场所属于其它固定宗教活动处所，则不分教别均填写为“固定处所”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6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、负责人：应填写该宗教活动场所管理组织负责人姓名，负责人姓名以身份证登记的姓名为准；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7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、地址：应填写该场所所在的省、市（州）、县（市、区）、乡（镇）、村组（街道）；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8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、发证机关处加盖县级人民政府宗教事务部门公章；</w:t>
      </w:r>
    </w:p>
    <w:p w:rsidR="002914C7" w:rsidRPr="0077530B" w:rsidRDefault="002914C7" w:rsidP="002914C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530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9</w:t>
      </w:r>
      <w:r w:rsidRPr="0077530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、发证时间，填写实际办理登记证的时间。</w:t>
      </w:r>
    </w:p>
    <w:p w:rsidR="002914C7" w:rsidRPr="0077530B" w:rsidRDefault="002914C7" w:rsidP="002914C7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2914C7" w:rsidRDefault="002914C7" w:rsidP="002914C7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CE52E1" w:rsidRPr="002914C7" w:rsidRDefault="00CE52E1"/>
    <w:sectPr w:rsidR="00CE52E1" w:rsidRPr="0029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55" w:rsidRDefault="00264755" w:rsidP="002914C7">
      <w:r>
        <w:separator/>
      </w:r>
    </w:p>
  </w:endnote>
  <w:endnote w:type="continuationSeparator" w:id="0">
    <w:p w:rsidR="00264755" w:rsidRDefault="00264755" w:rsidP="0029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55" w:rsidRDefault="00264755" w:rsidP="002914C7">
      <w:r>
        <w:separator/>
      </w:r>
    </w:p>
  </w:footnote>
  <w:footnote w:type="continuationSeparator" w:id="0">
    <w:p w:rsidR="00264755" w:rsidRDefault="00264755" w:rsidP="0029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4F"/>
    <w:rsid w:val="00027578"/>
    <w:rsid w:val="000808CC"/>
    <w:rsid w:val="00247D1C"/>
    <w:rsid w:val="00264755"/>
    <w:rsid w:val="002914C7"/>
    <w:rsid w:val="002C477D"/>
    <w:rsid w:val="002D3315"/>
    <w:rsid w:val="00322C72"/>
    <w:rsid w:val="003E151A"/>
    <w:rsid w:val="003F43B0"/>
    <w:rsid w:val="004C72D4"/>
    <w:rsid w:val="004E1AC9"/>
    <w:rsid w:val="0053498E"/>
    <w:rsid w:val="00544BC3"/>
    <w:rsid w:val="005E51C8"/>
    <w:rsid w:val="00622FB6"/>
    <w:rsid w:val="006A0C9B"/>
    <w:rsid w:val="00720FD9"/>
    <w:rsid w:val="008766CF"/>
    <w:rsid w:val="00994101"/>
    <w:rsid w:val="009A130B"/>
    <w:rsid w:val="009E2C93"/>
    <w:rsid w:val="00AA3C6B"/>
    <w:rsid w:val="00AD1FB4"/>
    <w:rsid w:val="00B53705"/>
    <w:rsid w:val="00C16096"/>
    <w:rsid w:val="00CE52E1"/>
    <w:rsid w:val="00D057A2"/>
    <w:rsid w:val="00E2574F"/>
    <w:rsid w:val="00E671BA"/>
    <w:rsid w:val="00F00FE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8CAF2-FC2D-4088-B8FF-FE9FD3A9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2018-07-20T02:06:00Z</dcterms:created>
  <dcterms:modified xsi:type="dcterms:W3CDTF">2018-07-20T02:07:00Z</dcterms:modified>
</cp:coreProperties>
</file>